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B2" w:rsidRDefault="001B63EA" w:rsidP="001B63EA">
      <w:pPr>
        <w:jc w:val="both"/>
        <w:rPr>
          <w:b/>
          <w:sz w:val="26"/>
          <w:szCs w:val="26"/>
          <w:u w:val="single"/>
        </w:rPr>
      </w:pPr>
      <w:r w:rsidRPr="001B63EA">
        <w:rPr>
          <w:b/>
          <w:sz w:val="26"/>
          <w:szCs w:val="26"/>
          <w:u w:val="single"/>
        </w:rPr>
        <w:t>ČESTO POSTAVLJANA PITANJA I ODGOVORI</w:t>
      </w:r>
    </w:p>
    <w:p w:rsidR="001B63EA" w:rsidRPr="001B63EA" w:rsidRDefault="001B63EA" w:rsidP="001B63EA">
      <w:pPr>
        <w:jc w:val="both"/>
        <w:rPr>
          <w:b/>
          <w:sz w:val="26"/>
          <w:szCs w:val="26"/>
          <w:u w:val="single"/>
        </w:rPr>
      </w:pPr>
    </w:p>
    <w:p w:rsidR="00D86720" w:rsidRPr="001B63EA" w:rsidRDefault="00D86720" w:rsidP="001B63EA">
      <w:pPr>
        <w:jc w:val="both"/>
        <w:rPr>
          <w:b/>
          <w:i/>
        </w:rPr>
      </w:pPr>
      <w:r w:rsidRPr="001B63EA">
        <w:rPr>
          <w:b/>
          <w:i/>
        </w:rPr>
        <w:t>P: DA LI JE BITI SOCIJALIZATOR VRSTA VOLONTIRANJA ZA MENE?</w:t>
      </w:r>
    </w:p>
    <w:p w:rsidR="00D86720" w:rsidRDefault="00D86720" w:rsidP="001B63EA">
      <w:pPr>
        <w:ind w:left="426"/>
        <w:jc w:val="both"/>
      </w:pPr>
      <w:r w:rsidRPr="00E26D0F">
        <w:rPr>
          <w:b/>
        </w:rPr>
        <w:t>O</w:t>
      </w:r>
      <w:r>
        <w:t>: Biti socijalizator štenet</w:t>
      </w:r>
      <w:r w:rsidR="00E671AF">
        <w:t xml:space="preserve">a CZRS je volontiranje koje traje  oko 14 mjeseci. U tom vremenu ćete psu pružiti  brigu i odgoj  potrebne </w:t>
      </w:r>
      <w:r>
        <w:t>kako bi pas bio spreman za svoju važnu ulogu</w:t>
      </w:r>
      <w:r w:rsidR="00E671AF">
        <w:t xml:space="preserve">  sukladno uputama koordinatora socijalizacije</w:t>
      </w:r>
      <w:r>
        <w:t>.</w:t>
      </w:r>
    </w:p>
    <w:p w:rsidR="00D86720" w:rsidRDefault="00D86720" w:rsidP="001B63EA">
      <w:pPr>
        <w:ind w:left="426"/>
        <w:jc w:val="both"/>
      </w:pPr>
      <w:r>
        <w:t>Socijalizator mora biti punoljetan, imati vlastiti prijevoz te boraviš</w:t>
      </w:r>
      <w:r w:rsidR="00E26D0F">
        <w:t>t</w:t>
      </w:r>
      <w:r w:rsidR="001B63EA">
        <w:t>e u Zagrebu. Mora</w:t>
      </w:r>
      <w:r>
        <w:t xml:space="preserve"> se moći nositi sa zaigranim i živahnim štenetom kao i sa odraslim velikim psom </w:t>
      </w:r>
      <w:r w:rsidR="00E671AF">
        <w:t xml:space="preserve"> - </w:t>
      </w:r>
      <w:r>
        <w:t>koje će ono postati u svoj svojoj veličini i snazi</w:t>
      </w:r>
      <w:r w:rsidR="00E671AF">
        <w:t xml:space="preserve"> (cca 35 kg)</w:t>
      </w:r>
      <w:r>
        <w:t>.</w:t>
      </w:r>
      <w:r w:rsidR="00E26D0F">
        <w:t xml:space="preserve"> Socijalizator treba štenetu osigurati mirnu kućnu atmosferu, svoje vrijeme, posvećenost i ljubav koju pas treba.</w:t>
      </w:r>
    </w:p>
    <w:p w:rsidR="00E26D0F" w:rsidRDefault="00E26D0F" w:rsidP="001B63EA">
      <w:pPr>
        <w:jc w:val="both"/>
      </w:pPr>
    </w:p>
    <w:p w:rsidR="00E26D0F" w:rsidRPr="001B63EA" w:rsidRDefault="00E26D0F" w:rsidP="001B63EA">
      <w:pPr>
        <w:jc w:val="both"/>
        <w:rPr>
          <w:b/>
          <w:i/>
        </w:rPr>
      </w:pPr>
      <w:r w:rsidRPr="001B63EA">
        <w:rPr>
          <w:b/>
          <w:i/>
        </w:rPr>
        <w:t>P: ŠTO SVE PODRAZUMIJEVA SOCIJALIZACIJA?</w:t>
      </w:r>
    </w:p>
    <w:p w:rsidR="00E554D1" w:rsidRDefault="00E26D0F" w:rsidP="001B63EA">
      <w:pPr>
        <w:ind w:left="426"/>
        <w:jc w:val="both"/>
      </w:pPr>
      <w:r w:rsidRPr="00EA441D">
        <w:rPr>
          <w:b/>
        </w:rPr>
        <w:t>O:</w:t>
      </w:r>
      <w:r w:rsidR="00EA441D">
        <w:rPr>
          <w:b/>
        </w:rPr>
        <w:t xml:space="preserve"> </w:t>
      </w:r>
      <w:r w:rsidR="00E554D1">
        <w:t>Socijalizatori su ključni u ranoj socijalizaciji i edukaciji pasa pomagača. Sa otprilike 9 tjedana starosti š</w:t>
      </w:r>
      <w:r w:rsidR="00101A01">
        <w:t>tene dolazi u dom socijalizatora</w:t>
      </w:r>
      <w:r w:rsidR="00E554D1">
        <w:t xml:space="preserve"> i ostaje cca 14 mjeseci.</w:t>
      </w:r>
      <w:r w:rsidR="005A6215">
        <w:t xml:space="preserve"> Nakon toga</w:t>
      </w:r>
      <w:r w:rsidR="00E554D1">
        <w:t xml:space="preserve"> psi se</w:t>
      </w:r>
      <w:r w:rsidR="005A6215">
        <w:t xml:space="preserve"> vrać</w:t>
      </w:r>
      <w:r w:rsidR="00E554D1">
        <w:t>aju u Centar Silver na formalni trening.</w:t>
      </w:r>
    </w:p>
    <w:p w:rsidR="0089483D" w:rsidRDefault="00E554D1" w:rsidP="001B63EA">
      <w:pPr>
        <w:ind w:left="426"/>
        <w:jc w:val="both"/>
      </w:pPr>
      <w:r>
        <w:t>Socijalizator brine o hranjenu i treningu šteneta. U početku je to zahtjevno</w:t>
      </w:r>
      <w:r w:rsidR="0089483D">
        <w:t xml:space="preserve"> jer naši psi, dok su još mali, ne smiju ostati doma sami</w:t>
      </w:r>
      <w:r w:rsidR="005A6215">
        <w:t>, više od 4 sata.</w:t>
      </w:r>
    </w:p>
    <w:p w:rsidR="0089483D" w:rsidRDefault="0089483D" w:rsidP="001B63EA">
      <w:pPr>
        <w:ind w:left="426"/>
        <w:jc w:val="both"/>
      </w:pPr>
      <w:r>
        <w:t xml:space="preserve">Socijalizator će štene naučiti </w:t>
      </w:r>
      <w:r w:rsidR="00E671AF">
        <w:t xml:space="preserve">kućom odgoju, </w:t>
      </w:r>
      <w:r>
        <w:t xml:space="preserve">osnovama poslušnosti i osnovama higijene </w:t>
      </w:r>
      <w:r w:rsidR="00E671AF">
        <w:t>(</w:t>
      </w:r>
      <w:r>
        <w:t>tj</w:t>
      </w:r>
      <w:r w:rsidR="001B63EA">
        <w:t>.</w:t>
      </w:r>
      <w:r w:rsidR="00E671AF">
        <w:t xml:space="preserve"> obavljanja nužde) sukladno uputama i priručniku kojeg će dobiti.</w:t>
      </w:r>
    </w:p>
    <w:p w:rsidR="00283434" w:rsidRDefault="0089483D" w:rsidP="001B63EA">
      <w:pPr>
        <w:ind w:left="426"/>
        <w:jc w:val="both"/>
      </w:pPr>
      <w:r>
        <w:t>Štene postepeno treba upoznati s</w:t>
      </w:r>
      <w:r w:rsidR="00101A01">
        <w:t xml:space="preserve"> različitim okruženjima</w:t>
      </w:r>
      <w:r>
        <w:t xml:space="preserve"> pa se od socijalizatora očekuje da štene upozna s</w:t>
      </w:r>
      <w:r w:rsidR="00283434">
        <w:t xml:space="preserve"> </w:t>
      </w:r>
      <w:r>
        <w:t>različitim ljudima, zvukovima i situacijama</w:t>
      </w:r>
      <w:r w:rsidR="00283434">
        <w:t>.</w:t>
      </w:r>
    </w:p>
    <w:p w:rsidR="00283434" w:rsidRDefault="00283434" w:rsidP="001B63EA">
      <w:pPr>
        <w:jc w:val="both"/>
      </w:pPr>
    </w:p>
    <w:p w:rsidR="00283434" w:rsidRPr="001B63EA" w:rsidRDefault="00283434" w:rsidP="001B63EA">
      <w:pPr>
        <w:jc w:val="both"/>
        <w:rPr>
          <w:i/>
        </w:rPr>
      </w:pPr>
      <w:r w:rsidRPr="001B63EA">
        <w:rPr>
          <w:b/>
          <w:i/>
        </w:rPr>
        <w:t>P: KOJU VRSTU POTPORE DOBIJE SOCIJALIZATOR</w:t>
      </w:r>
      <w:r w:rsidR="0089483D" w:rsidRPr="001B63EA">
        <w:rPr>
          <w:b/>
          <w:i/>
        </w:rPr>
        <w:t xml:space="preserve"> </w:t>
      </w:r>
      <w:r w:rsidRPr="001B63EA">
        <w:rPr>
          <w:b/>
          <w:i/>
        </w:rPr>
        <w:t>?</w:t>
      </w:r>
    </w:p>
    <w:p w:rsidR="00E26D0F" w:rsidRDefault="00283434" w:rsidP="001B63EA">
      <w:pPr>
        <w:ind w:left="426"/>
        <w:jc w:val="both"/>
      </w:pPr>
      <w:r>
        <w:rPr>
          <w:b/>
        </w:rPr>
        <w:t xml:space="preserve">O: </w:t>
      </w:r>
      <w:r w:rsidRPr="00283434">
        <w:t>Centar Silver osigurava hranu i veterinarsku skrb tijekom cijele socijalizacij</w:t>
      </w:r>
      <w:r w:rsidR="005A6215">
        <w:t>e. Ogrlice, povodnike, zdjelicu</w:t>
      </w:r>
      <w:r w:rsidRPr="00283434">
        <w:t>,</w:t>
      </w:r>
      <w:r w:rsidR="005A6215">
        <w:t xml:space="preserve"> </w:t>
      </w:r>
      <w:r w:rsidRPr="00283434">
        <w:t xml:space="preserve">četku za četkanje psa. Socijalizator dobije detaljne skripte o treningu, postepenoj socijalizaciji i ophođenju </w:t>
      </w:r>
      <w:r>
        <w:t>s psom u Programu socijalizacije.</w:t>
      </w:r>
    </w:p>
    <w:p w:rsidR="00283434" w:rsidRDefault="00283434" w:rsidP="001B63EA">
      <w:pPr>
        <w:ind w:left="426"/>
        <w:jc w:val="both"/>
      </w:pPr>
      <w:r>
        <w:t>Socijalizator će na</w:t>
      </w:r>
      <w:r w:rsidR="00E671AF">
        <w:t xml:space="preserve"> obveznim</w:t>
      </w:r>
      <w:r>
        <w:t xml:space="preserve"> školicama</w:t>
      </w:r>
      <w:r w:rsidR="00CB0775">
        <w:t>,</w:t>
      </w:r>
      <w:r>
        <w:t xml:space="preserve"> koje za socijalizatore organizira CZRS</w:t>
      </w:r>
      <w:r w:rsidR="00E671AF">
        <w:t xml:space="preserve"> u Centru Silver i </w:t>
      </w:r>
      <w:r>
        <w:t xml:space="preserve"> na raznim lokacijama u gradu Zagrebu, dobiti upute i savjete o osnovama poslušnosti, o komunikaciji s psom, postepenoj socijalizaciji</w:t>
      </w:r>
      <w:r w:rsidR="00CB0775">
        <w:t xml:space="preserve"> te će u tome imati potpor</w:t>
      </w:r>
      <w:r w:rsidR="00E671AF">
        <w:t>u Koordinatora socijalizacije i</w:t>
      </w:r>
      <w:r w:rsidR="00CB0775">
        <w:t xml:space="preserve"> drugih iskusnih socijalizatora. Školice se u početku odvijaju jednom tjedno a kasnije jednom u dva tjedna, radnim danom u večernjim satima po sat ili dva. </w:t>
      </w:r>
    </w:p>
    <w:p w:rsidR="00CB0775" w:rsidRPr="00A45BD8" w:rsidRDefault="00CB0775" w:rsidP="001B63EA">
      <w:pPr>
        <w:ind w:left="426"/>
        <w:jc w:val="both"/>
        <w:rPr>
          <w:b/>
          <w:i/>
        </w:rPr>
      </w:pPr>
      <w:r>
        <w:t xml:space="preserve">Od socijalizatora se očekuje da osigura </w:t>
      </w:r>
      <w:r w:rsidRPr="00A45BD8">
        <w:t>dovoljan broj igračaka za žvakanje i mentalni razvoj. Koje su to igračke, objašnjeno je u skriptama koje dobije socijalizator.</w:t>
      </w:r>
    </w:p>
    <w:p w:rsidR="00CB0775" w:rsidRPr="00A45BD8" w:rsidRDefault="00A45BD8" w:rsidP="001B63EA">
      <w:pPr>
        <w:jc w:val="both"/>
        <w:rPr>
          <w:b/>
          <w:i/>
        </w:rPr>
      </w:pPr>
      <w:r w:rsidRPr="00A45BD8">
        <w:rPr>
          <w:b/>
          <w:i/>
        </w:rPr>
        <w:t>P: DA  JE  SA PSOM NA SOCIJALIZACIJI SLOBODAN ULAZ U TRGOVINE, AUTOBUS, ŠKOLU, LJEKARNU I SL.?</w:t>
      </w:r>
    </w:p>
    <w:p w:rsidR="00CB0775" w:rsidRDefault="00CB0775" w:rsidP="001B63EA">
      <w:pPr>
        <w:jc w:val="both"/>
      </w:pPr>
      <w:r>
        <w:t xml:space="preserve">Obzirom da  Zakon o psima pomagačima </w:t>
      </w:r>
      <w:r w:rsidR="00A45BD8">
        <w:t xml:space="preserve"> (NN 39/19) </w:t>
      </w:r>
      <w:r>
        <w:t>omogućuje ulazak i boravak</w:t>
      </w:r>
      <w:r w:rsidR="00101A01">
        <w:t xml:space="preserve"> u sve javne prostore, poželjno je da socijalizator, ovisno o dobi psa, psa vodi na različita mjesta (trgovine, ljekarne, </w:t>
      </w:r>
      <w:r w:rsidR="001B63EA">
        <w:t>javni prije</w:t>
      </w:r>
      <w:r w:rsidR="00101A01">
        <w:t>voz, sa sobom na posao…)</w:t>
      </w:r>
      <w:r w:rsidR="001B63EA">
        <w:t>.</w:t>
      </w:r>
    </w:p>
    <w:p w:rsidR="00D804AE" w:rsidRDefault="00D804AE" w:rsidP="001B63EA">
      <w:pPr>
        <w:jc w:val="both"/>
      </w:pPr>
    </w:p>
    <w:p w:rsidR="00A45BD8" w:rsidRPr="00A45BD8" w:rsidRDefault="00A45BD8" w:rsidP="001B63EA">
      <w:pPr>
        <w:jc w:val="both"/>
        <w:rPr>
          <w:b/>
          <w:i/>
        </w:rPr>
      </w:pPr>
      <w:r w:rsidRPr="00A45BD8">
        <w:rPr>
          <w:b/>
          <w:i/>
        </w:rPr>
        <w:t>P:</w:t>
      </w:r>
      <w:r>
        <w:rPr>
          <w:b/>
          <w:i/>
        </w:rPr>
        <w:t xml:space="preserve"> </w:t>
      </w:r>
      <w:r w:rsidRPr="00A45BD8">
        <w:rPr>
          <w:b/>
          <w:i/>
        </w:rPr>
        <w:t>TKO SU SILVEROVI SOCIJALIZATORI?</w:t>
      </w:r>
    </w:p>
    <w:p w:rsidR="00D804AE" w:rsidRPr="00D804AE" w:rsidRDefault="00D804AE" w:rsidP="00D804AE">
      <w:pPr>
        <w:jc w:val="both"/>
      </w:pPr>
      <w:r w:rsidRPr="00D804AE">
        <w:t>Silverovi socijalizatori su volonteri koji odgajaju  Silverove štence – buduće pse pomagače.</w:t>
      </w:r>
    </w:p>
    <w:p w:rsidR="00A45BD8" w:rsidRDefault="00D804AE" w:rsidP="00D804AE">
      <w:pPr>
        <w:jc w:val="both"/>
      </w:pPr>
      <w:r w:rsidRPr="00D804AE">
        <w:t>Socijalizatori su ljudi koji su spremni u svoj dom uzeti štene na određeno vrijeme, odgajati ga prema uputama Centra Silver, kako bi štene odraslo  u stabilnog, smirenog, samouvjerenog i sretnog psa, koji će jednog dana živjeti s nekim kom</w:t>
      </w:r>
      <w:r w:rsidR="00A45BD8">
        <w:t>e</w:t>
      </w:r>
      <w:r w:rsidRPr="00D804AE">
        <w:t xml:space="preserve"> će pružati pomoć i podršku</w:t>
      </w:r>
      <w:r w:rsidR="00A45BD8">
        <w:t xml:space="preserve"> – promijeniti kvalitetu njegova života na bolje!.</w:t>
      </w:r>
    </w:p>
    <w:p w:rsidR="00D804AE" w:rsidRPr="00D804AE" w:rsidRDefault="00D804AE" w:rsidP="00D804AE">
      <w:pPr>
        <w:jc w:val="both"/>
      </w:pPr>
      <w:r w:rsidRPr="00D804AE">
        <w:t xml:space="preserve">Kako bi to bilo moguće, psi  trebaju usvojiti određene navike, tj. trebaju se odgajati prema određenim kriterijima </w:t>
      </w:r>
      <w:r w:rsidR="00A45BD8">
        <w:t xml:space="preserve">–npr. </w:t>
      </w:r>
      <w:r w:rsidRPr="00D804AE">
        <w:t xml:space="preserve"> ne potežu povodnik dok šeću,</w:t>
      </w:r>
      <w:r w:rsidR="00A45BD8">
        <w:t xml:space="preserve"> prolaze mirno pored svih ometanja</w:t>
      </w:r>
      <w:r w:rsidRPr="00D804AE">
        <w:t>, ne skaču po ljudima, ne trče za lopticom, uvijek su na povodniku i orijentirani su na čovjeka</w:t>
      </w:r>
      <w:r w:rsidR="00A45BD8">
        <w:t>…</w:t>
      </w:r>
      <w:r w:rsidRPr="00D804AE">
        <w:t xml:space="preserve"> </w:t>
      </w:r>
    </w:p>
    <w:p w:rsidR="00A45BD8" w:rsidRDefault="00A45BD8" w:rsidP="00A45BD8">
      <w:pPr>
        <w:jc w:val="both"/>
      </w:pPr>
      <w:r w:rsidRPr="00D804AE">
        <w:t>Sve to, uz ostalo, pomaže štenetu da usvoji pozitivna ponašanja, a budućem korisniku da ima svog psa pomagača.</w:t>
      </w:r>
    </w:p>
    <w:p w:rsidR="00D804AE" w:rsidRDefault="00D804AE" w:rsidP="00D804AE">
      <w:pPr>
        <w:jc w:val="both"/>
      </w:pPr>
    </w:p>
    <w:p w:rsidR="00D804AE" w:rsidRPr="00D804AE" w:rsidRDefault="00D804AE" w:rsidP="00D804AE">
      <w:pPr>
        <w:jc w:val="both"/>
      </w:pPr>
      <w:r w:rsidRPr="00D804AE">
        <w:t>Ako želite postati socijalizator, razmislite:</w:t>
      </w:r>
    </w:p>
    <w:p w:rsidR="00D804AE" w:rsidRPr="00D804AE" w:rsidRDefault="00D804AE" w:rsidP="00D804AE">
      <w:pPr>
        <w:jc w:val="both"/>
      </w:pPr>
      <w:r w:rsidRPr="00D804AE">
        <w:t>-</w:t>
      </w:r>
      <w:r w:rsidRPr="00D804AE">
        <w:tab/>
        <w:t>Imate li dovoljno vremena za odgajanje psa?</w:t>
      </w:r>
    </w:p>
    <w:p w:rsidR="00A45BD8" w:rsidRDefault="00A45BD8" w:rsidP="00D804AE">
      <w:pPr>
        <w:jc w:val="both"/>
      </w:pPr>
      <w:r>
        <w:t>-</w:t>
      </w:r>
      <w:r>
        <w:tab/>
        <w:t>Jesu li</w:t>
      </w:r>
      <w:r w:rsidR="00D804AE" w:rsidRPr="00D804AE">
        <w:t xml:space="preserve"> svi ukućani spremni na suradnju?</w:t>
      </w:r>
    </w:p>
    <w:p w:rsidR="00A45BD8" w:rsidRPr="00D804AE" w:rsidRDefault="00A45BD8" w:rsidP="00D804AE">
      <w:pPr>
        <w:jc w:val="both"/>
      </w:pPr>
      <w:r>
        <w:t>-             Ima li  tko od ukućana alergiju na pse?</w:t>
      </w:r>
    </w:p>
    <w:p w:rsidR="00D804AE" w:rsidRDefault="00D804AE" w:rsidP="00A45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jc w:val="both"/>
      </w:pPr>
      <w:r w:rsidRPr="00D804AE">
        <w:t>-</w:t>
      </w:r>
      <w:r w:rsidRPr="00D804AE">
        <w:tab/>
        <w:t>Jeste li spremni odgajati psa prema uputama Centra Silver i redovito dolaziti na školu socijalizacije?</w:t>
      </w:r>
      <w:r w:rsidR="00A45BD8">
        <w:tab/>
      </w:r>
    </w:p>
    <w:p w:rsidR="00A45BD8" w:rsidRPr="00D804AE" w:rsidRDefault="00A45BD8" w:rsidP="00A45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jc w:val="both"/>
      </w:pPr>
      <w:r>
        <w:t>-             Imate li osiguran vlastiti prijevoz?</w:t>
      </w:r>
    </w:p>
    <w:p w:rsidR="00D804AE" w:rsidRPr="00D804AE" w:rsidRDefault="00D804AE" w:rsidP="00D804AE">
      <w:pPr>
        <w:jc w:val="both"/>
      </w:pPr>
      <w:r w:rsidRPr="00D804AE">
        <w:t>-</w:t>
      </w:r>
      <w:r w:rsidRPr="00D804AE">
        <w:tab/>
        <w:t>Jeste li spremni odvojiti se od psa kad to Centar Silver zatraži?</w:t>
      </w:r>
    </w:p>
    <w:p w:rsidR="00D804AE" w:rsidRPr="00D804AE" w:rsidRDefault="00D804AE" w:rsidP="00D804AE">
      <w:pPr>
        <w:jc w:val="both"/>
      </w:pPr>
      <w:r w:rsidRPr="00D804AE">
        <w:t>-</w:t>
      </w:r>
      <w:r w:rsidRPr="00D804AE">
        <w:tab/>
        <w:t>Jeste li u mogućnosti voditi psa sa sobom na različita mjesta na kojima inače psima nije dozvoljen pristup?</w:t>
      </w:r>
    </w:p>
    <w:p w:rsidR="00A45BD8" w:rsidRDefault="00A45BD8" w:rsidP="00D804AE">
      <w:pPr>
        <w:jc w:val="both"/>
      </w:pPr>
    </w:p>
    <w:p w:rsidR="00A45BD8" w:rsidRDefault="00A45BD8" w:rsidP="00D804AE">
      <w:pPr>
        <w:jc w:val="both"/>
      </w:pPr>
    </w:p>
    <w:p w:rsidR="00A45BD8" w:rsidRDefault="00A45BD8" w:rsidP="00D804AE">
      <w:pPr>
        <w:jc w:val="both"/>
      </w:pPr>
    </w:p>
    <w:p w:rsidR="00A45BD8" w:rsidRDefault="00A45BD8" w:rsidP="00D804AE">
      <w:pPr>
        <w:jc w:val="both"/>
      </w:pPr>
    </w:p>
    <w:p w:rsidR="00A45BD8" w:rsidRDefault="00A45BD8" w:rsidP="00D804AE">
      <w:pPr>
        <w:jc w:val="both"/>
      </w:pPr>
    </w:p>
    <w:p w:rsidR="00A45BD8" w:rsidRDefault="00A45BD8" w:rsidP="00D804AE">
      <w:pPr>
        <w:jc w:val="both"/>
      </w:pPr>
    </w:p>
    <w:p w:rsidR="00A45BD8" w:rsidRDefault="00A45BD8" w:rsidP="00D804AE">
      <w:pPr>
        <w:jc w:val="both"/>
      </w:pPr>
    </w:p>
    <w:p w:rsidR="00A45BD8" w:rsidRDefault="00A45BD8" w:rsidP="00D804AE">
      <w:pPr>
        <w:jc w:val="both"/>
      </w:pPr>
    </w:p>
    <w:p w:rsidR="00A45BD8" w:rsidRDefault="00A45BD8" w:rsidP="00D804AE">
      <w:pPr>
        <w:jc w:val="both"/>
      </w:pPr>
    </w:p>
    <w:p w:rsidR="00A45BD8" w:rsidRDefault="00A45BD8" w:rsidP="00D804AE">
      <w:pPr>
        <w:jc w:val="both"/>
      </w:pPr>
    </w:p>
    <w:p w:rsidR="00A45BD8" w:rsidRDefault="00A45BD8" w:rsidP="00D804AE">
      <w:pPr>
        <w:jc w:val="both"/>
      </w:pPr>
    </w:p>
    <w:p w:rsidR="00A45BD8" w:rsidRDefault="00A45BD8" w:rsidP="00D804AE">
      <w:pPr>
        <w:jc w:val="both"/>
      </w:pPr>
    </w:p>
    <w:p w:rsidR="00A45BD8" w:rsidRDefault="00A45BD8" w:rsidP="00D804AE">
      <w:pPr>
        <w:jc w:val="both"/>
      </w:pPr>
    </w:p>
    <w:p w:rsidR="00A45BD8" w:rsidRDefault="00A45BD8" w:rsidP="00D804AE">
      <w:pPr>
        <w:jc w:val="both"/>
      </w:pPr>
    </w:p>
    <w:p w:rsidR="00A45BD8" w:rsidRDefault="00A45BD8" w:rsidP="00D804AE">
      <w:pPr>
        <w:jc w:val="both"/>
      </w:pPr>
    </w:p>
    <w:p w:rsidR="00A45BD8" w:rsidRDefault="00A45BD8" w:rsidP="00D804AE">
      <w:pPr>
        <w:jc w:val="both"/>
      </w:pPr>
    </w:p>
    <w:p w:rsidR="00A45BD8" w:rsidRDefault="00A45BD8" w:rsidP="00D804AE">
      <w:pPr>
        <w:jc w:val="both"/>
      </w:pPr>
    </w:p>
    <w:p w:rsidR="00A45BD8" w:rsidRDefault="00A45BD8" w:rsidP="00D804AE">
      <w:pPr>
        <w:jc w:val="both"/>
      </w:pPr>
    </w:p>
    <w:p w:rsidR="00A45BD8" w:rsidRDefault="00A45BD8" w:rsidP="00D804AE">
      <w:pPr>
        <w:jc w:val="both"/>
      </w:pPr>
    </w:p>
    <w:p w:rsidR="00A45BD8" w:rsidRPr="00D804AE" w:rsidRDefault="00A45BD8" w:rsidP="00D804AE">
      <w:pPr>
        <w:jc w:val="both"/>
      </w:pPr>
    </w:p>
    <w:sectPr w:rsidR="00A45BD8" w:rsidRPr="00D804AE" w:rsidSect="00D867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20"/>
    <w:rsid w:val="00101A01"/>
    <w:rsid w:val="001B63EA"/>
    <w:rsid w:val="00283434"/>
    <w:rsid w:val="005A6215"/>
    <w:rsid w:val="006C2E2F"/>
    <w:rsid w:val="0083030A"/>
    <w:rsid w:val="0089483D"/>
    <w:rsid w:val="00A45BD8"/>
    <w:rsid w:val="00CB0775"/>
    <w:rsid w:val="00D804AE"/>
    <w:rsid w:val="00D86720"/>
    <w:rsid w:val="00E26D0F"/>
    <w:rsid w:val="00E554D1"/>
    <w:rsid w:val="00E671AF"/>
    <w:rsid w:val="00EA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0B4F"/>
  <w15:chartTrackingRefBased/>
  <w15:docId w15:val="{195CE688-B17D-4C53-B4D9-486AFF90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Alexandra Silver</cp:lastModifiedBy>
  <cp:revision>2</cp:revision>
  <dcterms:created xsi:type="dcterms:W3CDTF">2020-12-09T09:22:00Z</dcterms:created>
  <dcterms:modified xsi:type="dcterms:W3CDTF">2020-12-09T09:22:00Z</dcterms:modified>
</cp:coreProperties>
</file>